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640" w:rsidRPr="00613408" w:rsidRDefault="00112640" w:rsidP="00112640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5pt;height:55.9pt" o:ole="" fillcolor="window">
            <v:imagedata r:id="rId5" o:title=""/>
          </v:shape>
          <o:OLEObject Type="Embed" ProgID="Word.Picture.8" ShapeID="_x0000_i1025" DrawAspect="Content" ObjectID="_1830687216" r:id="rId6"/>
        </w:object>
      </w:r>
    </w:p>
    <w:p w:rsidR="00112640" w:rsidRPr="0083309F" w:rsidRDefault="00112640" w:rsidP="00112640">
      <w:pPr>
        <w:jc w:val="center"/>
        <w:rPr>
          <w:rFonts w:ascii="Times New Roman" w:hAnsi="Times New Roman"/>
          <w:b/>
          <w:sz w:val="28"/>
          <w:szCs w:val="28"/>
        </w:rPr>
      </w:pPr>
      <w:r w:rsidRPr="0083309F">
        <w:rPr>
          <w:rFonts w:ascii="Times New Roman" w:hAnsi="Times New Roman"/>
          <w:b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 xml:space="preserve">УПРАВЛІННЯ КАПІТАЛЬНОГО БУДІВНИЦТВА ТА ЕКСПЛУАТАЦІЙНИХ ПОСЛУГ ВИКОНАВЧОГО КОМІТЕТУ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>ОБУХІВСЬКОЇ 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309F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112640" w:rsidRPr="0083309F" w:rsidRDefault="00112640" w:rsidP="00112640">
      <w:pPr>
        <w:overflowPunct w:val="0"/>
        <w:adjustRightInd w:val="0"/>
        <w:snapToGrid w:val="0"/>
        <w:jc w:val="center"/>
        <w:textAlignment w:val="baseline"/>
        <w:rPr>
          <w:rFonts w:ascii="Times New Roman" w:hAnsi="Times New Roman"/>
          <w:spacing w:val="-10"/>
        </w:rPr>
      </w:pPr>
      <w:r w:rsidRPr="0083309F">
        <w:rPr>
          <w:rFonts w:ascii="Times New Roman" w:hAnsi="Times New Roman"/>
          <w:spacing w:val="-10"/>
        </w:rPr>
        <w:t xml:space="preserve">вул. Малишка, 6, м. Обухів, Київська область, 08700, </w:t>
      </w:r>
      <w:proofErr w:type="spellStart"/>
      <w:r w:rsidRPr="0083309F">
        <w:rPr>
          <w:rFonts w:ascii="Times New Roman" w:hAnsi="Times New Roman"/>
          <w:spacing w:val="-10"/>
        </w:rPr>
        <w:t>тел</w:t>
      </w:r>
      <w:proofErr w:type="spellEnd"/>
      <w:r w:rsidRPr="0083309F">
        <w:rPr>
          <w:rFonts w:ascii="Times New Roman" w:hAnsi="Times New Roman"/>
          <w:spacing w:val="-10"/>
        </w:rPr>
        <w:t>. (044) 365 03 20</w:t>
      </w:r>
    </w:p>
    <w:p w:rsidR="00112640" w:rsidRDefault="00112640" w:rsidP="00112640">
      <w:pPr>
        <w:jc w:val="center"/>
        <w:rPr>
          <w:rFonts w:ascii="Times New Roman" w:hAnsi="Times New Roman"/>
          <w:spacing w:val="-10"/>
          <w:sz w:val="10"/>
          <w:szCs w:val="10"/>
        </w:rPr>
      </w:pPr>
      <w:r w:rsidRPr="0083309F">
        <w:rPr>
          <w:rFonts w:ascii="Times New Roman" w:hAnsi="Times New Roman"/>
          <w:spacing w:val="-10"/>
        </w:rPr>
        <w:t>e-</w:t>
      </w:r>
      <w:proofErr w:type="spellStart"/>
      <w:r w:rsidRPr="0083309F">
        <w:rPr>
          <w:rFonts w:ascii="Times New Roman" w:hAnsi="Times New Roman"/>
          <w:spacing w:val="-10"/>
        </w:rPr>
        <w:t>mail</w:t>
      </w:r>
      <w:proofErr w:type="spellEnd"/>
      <w:r w:rsidRPr="0083309F">
        <w:rPr>
          <w:rFonts w:ascii="Times New Roman" w:hAnsi="Times New Roman"/>
          <w:spacing w:val="-10"/>
        </w:rPr>
        <w:t xml:space="preserve">: </w:t>
      </w:r>
      <w:proofErr w:type="spellStart"/>
      <w:r w:rsidRPr="0083309F">
        <w:rPr>
          <w:rFonts w:ascii="Times New Roman" w:hAnsi="Times New Roman"/>
          <w:spacing w:val="-10"/>
        </w:rPr>
        <w:t>vk</w:t>
      </w:r>
      <w:proofErr w:type="spellEnd"/>
      <w:r w:rsidRPr="0083309F">
        <w:rPr>
          <w:rFonts w:ascii="Times New Roman" w:hAnsi="Times New Roman"/>
          <w:spacing w:val="-10"/>
          <w:lang w:val="en-US"/>
        </w:rPr>
        <w:t>b</w:t>
      </w:r>
      <w:r w:rsidRPr="0083309F">
        <w:rPr>
          <w:rFonts w:ascii="Times New Roman" w:hAnsi="Times New Roman"/>
          <w:spacing w:val="-10"/>
        </w:rPr>
        <w:t>@obcity.gov.ua, сайт: www.obcity.gov.</w:t>
      </w:r>
      <w:r>
        <w:rPr>
          <w:rFonts w:ascii="Times New Roman" w:hAnsi="Times New Roman"/>
          <w:spacing w:val="-10"/>
        </w:rPr>
        <w:t>ua, код згідно з ЄДРПОУ 4568235</w:t>
      </w:r>
    </w:p>
    <w:p w:rsidR="00112640" w:rsidRPr="00112640" w:rsidRDefault="00112640" w:rsidP="00112640">
      <w:pPr>
        <w:jc w:val="center"/>
        <w:rPr>
          <w:rFonts w:ascii="Times New Roman" w:hAnsi="Times New Roman"/>
          <w:b/>
          <w:spacing w:val="-10"/>
          <w:sz w:val="10"/>
          <w:szCs w:val="10"/>
          <w:u w:val="thick"/>
        </w:rPr>
      </w:pP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t>__</w:t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</w:r>
      <w:r w:rsidRPr="00112640">
        <w:rPr>
          <w:rFonts w:ascii="Times New Roman" w:hAnsi="Times New Roman"/>
          <w:b/>
          <w:spacing w:val="-10"/>
          <w:sz w:val="10"/>
          <w:szCs w:val="10"/>
          <w:u w:val="thick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112640" w:rsidRDefault="00112640" w:rsidP="00112640">
      <w:pPr>
        <w:rPr>
          <w:rFonts w:ascii="Times New Roman" w:hAnsi="Times New Roman"/>
          <w:bCs/>
          <w:sz w:val="28"/>
          <w:szCs w:val="28"/>
        </w:rPr>
      </w:pPr>
    </w:p>
    <w:p w:rsidR="00D25B95" w:rsidRDefault="00112640" w:rsidP="00D25B95">
      <w:pPr>
        <w:rPr>
          <w:rFonts w:ascii="Times New Roman" w:hAnsi="Times New Roman"/>
          <w:bCs/>
          <w:u w:val="single"/>
        </w:rPr>
      </w:pPr>
      <w:r w:rsidRPr="00462A9F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462A9F">
        <w:rPr>
          <w:rFonts w:ascii="Times New Roman" w:hAnsi="Times New Roman"/>
          <w:bCs/>
          <w:u w:val="single"/>
        </w:rPr>
        <w:t xml:space="preserve">від </w:t>
      </w:r>
      <w:r w:rsidR="00A67D89">
        <w:rPr>
          <w:rFonts w:ascii="Times New Roman" w:hAnsi="Times New Roman"/>
          <w:bCs/>
          <w:u w:val="single"/>
        </w:rPr>
        <w:t xml:space="preserve"> </w:t>
      </w:r>
      <w:r w:rsidR="00D25B95">
        <w:rPr>
          <w:rFonts w:ascii="Times New Roman" w:hAnsi="Times New Roman"/>
          <w:bCs/>
          <w:u w:val="single"/>
        </w:rPr>
        <w:t xml:space="preserve">    </w:t>
      </w:r>
      <w:r w:rsidR="00A4614A">
        <w:rPr>
          <w:rFonts w:ascii="Times New Roman" w:hAnsi="Times New Roman"/>
          <w:bCs/>
          <w:u w:val="single"/>
        </w:rPr>
        <w:t>_________</w:t>
      </w:r>
      <w:r w:rsidR="0013409D">
        <w:rPr>
          <w:rFonts w:ascii="Times New Roman" w:hAnsi="Times New Roman"/>
          <w:bCs/>
          <w:u w:val="single"/>
        </w:rPr>
        <w:t xml:space="preserve"> </w:t>
      </w:r>
      <w:r w:rsidRPr="00462A9F">
        <w:rPr>
          <w:rFonts w:ascii="Times New Roman" w:hAnsi="Times New Roman"/>
          <w:bCs/>
          <w:u w:val="single"/>
        </w:rPr>
        <w:t xml:space="preserve"> 202</w:t>
      </w:r>
      <w:r w:rsidR="00A4614A">
        <w:rPr>
          <w:rFonts w:ascii="Times New Roman" w:hAnsi="Times New Roman"/>
          <w:bCs/>
          <w:u w:val="single"/>
        </w:rPr>
        <w:t>6</w:t>
      </w:r>
      <w:r w:rsidR="0013409D">
        <w:rPr>
          <w:rFonts w:ascii="Times New Roman" w:hAnsi="Times New Roman"/>
          <w:bCs/>
          <w:u w:val="single"/>
        </w:rPr>
        <w:t xml:space="preserve"> року </w:t>
      </w:r>
      <w:r w:rsidRPr="00462A9F">
        <w:rPr>
          <w:rFonts w:ascii="Times New Roman" w:hAnsi="Times New Roman"/>
          <w:bCs/>
          <w:u w:val="single"/>
        </w:rPr>
        <w:t>№</w:t>
      </w:r>
      <w:r w:rsidR="00D25B95">
        <w:rPr>
          <w:rFonts w:ascii="Times New Roman" w:hAnsi="Times New Roman"/>
          <w:bCs/>
          <w:u w:val="single"/>
        </w:rPr>
        <w:t xml:space="preserve">_____  </w:t>
      </w:r>
    </w:p>
    <w:p w:rsidR="00D25B95" w:rsidRDefault="00112640" w:rsidP="00D25B9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 xml:space="preserve">Секретарю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</w:p>
    <w:p w:rsidR="00112640" w:rsidRPr="00A65F7B" w:rsidRDefault="00112640" w:rsidP="00D25B95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Обухівської міської ради</w:t>
      </w:r>
    </w:p>
    <w:p w:rsidR="00112640" w:rsidRDefault="00112640" w:rsidP="00112640">
      <w:pPr>
        <w:ind w:firstLine="6804"/>
        <w:jc w:val="right"/>
        <w:rPr>
          <w:rFonts w:ascii="Times New Roman" w:hAnsi="Times New Roman"/>
          <w:b/>
          <w:bCs/>
          <w:sz w:val="28"/>
          <w:szCs w:val="28"/>
        </w:rPr>
      </w:pPr>
      <w:r w:rsidRPr="00A65F7B">
        <w:rPr>
          <w:rFonts w:ascii="Times New Roman" w:hAnsi="Times New Roman"/>
          <w:b/>
          <w:bCs/>
          <w:sz w:val="28"/>
          <w:szCs w:val="28"/>
        </w:rPr>
        <w:t>Ларисі ІЛЬЄНКО</w:t>
      </w:r>
    </w:p>
    <w:p w:rsidR="00112640" w:rsidRPr="005C7E0A" w:rsidRDefault="00112640" w:rsidP="00112640">
      <w:pPr>
        <w:ind w:firstLine="6804"/>
        <w:jc w:val="right"/>
        <w:rPr>
          <w:rFonts w:ascii="Times New Roman" w:hAnsi="Times New Roman"/>
          <w:b/>
          <w:bCs/>
        </w:rPr>
      </w:pPr>
    </w:p>
    <w:p w:rsidR="00112640" w:rsidRDefault="00112640" w:rsidP="00112640">
      <w:pPr>
        <w:jc w:val="center"/>
        <w:rPr>
          <w:rFonts w:ascii="Times New Roman" w:hAnsi="Times New Roman"/>
          <w:bCs/>
        </w:rPr>
      </w:pPr>
      <w:r w:rsidRPr="005C7E0A">
        <w:rPr>
          <w:rFonts w:ascii="Times New Roman" w:hAnsi="Times New Roman"/>
          <w:bCs/>
        </w:rPr>
        <w:t>ПОДАННЯ</w:t>
      </w:r>
    </w:p>
    <w:p w:rsidR="00A4614A" w:rsidRPr="005C7E0A" w:rsidRDefault="00A4614A" w:rsidP="00112640">
      <w:pPr>
        <w:jc w:val="center"/>
        <w:rPr>
          <w:rFonts w:ascii="Times New Roman" w:hAnsi="Times New Roman"/>
          <w:bCs/>
        </w:rPr>
      </w:pPr>
    </w:p>
    <w:p w:rsidR="009810C1" w:rsidRPr="000A02AC" w:rsidRDefault="009810C1" w:rsidP="009810C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0A02AC">
        <w:rPr>
          <w:sz w:val="28"/>
          <w:szCs w:val="28"/>
        </w:rPr>
        <w:t xml:space="preserve"> метою </w:t>
      </w:r>
      <w:r w:rsidRPr="000A02AC">
        <w:rPr>
          <w:rStyle w:val="a3"/>
          <w:b w:val="0"/>
          <w:sz w:val="28"/>
          <w:szCs w:val="28"/>
        </w:rPr>
        <w:t xml:space="preserve">внесення змін </w:t>
      </w:r>
      <w:r w:rsidRPr="000A02AC">
        <w:rPr>
          <w:sz w:val="28"/>
          <w:szCs w:val="28"/>
        </w:rPr>
        <w:t xml:space="preserve">до </w:t>
      </w:r>
      <w:r w:rsidRPr="000A02AC">
        <w:rPr>
          <w:bCs/>
          <w:sz w:val="28"/>
          <w:szCs w:val="28"/>
        </w:rPr>
        <w:t xml:space="preserve">Програми </w:t>
      </w:r>
      <w:r w:rsidRPr="000A02AC">
        <w:rPr>
          <w:sz w:val="28"/>
          <w:szCs w:val="28"/>
        </w:rPr>
        <w:t>благоустрою території Обухівської міської територіальної громади на 2026 – 2028 роки (далі – Програма), затвердженої рішенням Обухівської міської ради від 23.12.2025 № 2008-89-</w:t>
      </w:r>
      <w:r w:rsidRPr="000A02AC"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розроблено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</w:t>
      </w:r>
      <w:r w:rsidRPr="009810C1">
        <w:rPr>
          <w:sz w:val="28"/>
          <w:szCs w:val="28"/>
        </w:rPr>
        <w:t>«</w:t>
      </w:r>
      <w:r w:rsidRPr="009810C1">
        <w:rPr>
          <w:bCs/>
          <w:iCs/>
          <w:sz w:val="28"/>
          <w:szCs w:val="28"/>
        </w:rPr>
        <w:t xml:space="preserve">Про внесення змін до </w:t>
      </w:r>
      <w:r w:rsidRPr="009810C1">
        <w:rPr>
          <w:bCs/>
          <w:sz w:val="28"/>
          <w:szCs w:val="28"/>
        </w:rPr>
        <w:t xml:space="preserve">Програми </w:t>
      </w:r>
      <w:r w:rsidRPr="009810C1">
        <w:rPr>
          <w:sz w:val="28"/>
          <w:szCs w:val="28"/>
        </w:rPr>
        <w:t>благоустрою території Обухівської міської територіальної громади на 2026 – 2028 роки</w:t>
      </w:r>
      <w:r w:rsidRPr="009810C1">
        <w:rPr>
          <w:sz w:val="28"/>
          <w:szCs w:val="28"/>
        </w:rPr>
        <w:t>»,</w:t>
      </w:r>
      <w:r w:rsidRPr="000A02AC">
        <w:rPr>
          <w:sz w:val="28"/>
          <w:szCs w:val="28"/>
        </w:rPr>
        <w:t xml:space="preserve"> а саме: </w:t>
      </w:r>
    </w:p>
    <w:p w:rsidR="009810C1" w:rsidRDefault="009810C1" w:rsidP="009810C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1.1.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Розділ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4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Програми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Результативні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показники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Програми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» </w:t>
      </w:r>
      <w:proofErr w:type="spellStart"/>
      <w:proofErr w:type="gram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викладається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у</w:t>
      </w:r>
      <w:proofErr w:type="gram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новій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редакції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:</w:t>
      </w:r>
    </w:p>
    <w:p w:rsidR="009810C1" w:rsidRPr="000A02AC" w:rsidRDefault="009810C1" w:rsidP="009810C1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A02AC">
        <w:rPr>
          <w:rFonts w:ascii="Times New Roman" w:hAnsi="Times New Roman"/>
          <w:b/>
          <w:sz w:val="28"/>
          <w:szCs w:val="28"/>
          <w:lang w:val="ru-RU"/>
        </w:rPr>
        <w:t>4.</w:t>
      </w:r>
      <w:r w:rsidRPr="000A02AC">
        <w:rPr>
          <w:rFonts w:ascii="Times New Roman" w:hAnsi="Times New Roman"/>
          <w:b/>
          <w:bCs/>
          <w:sz w:val="28"/>
          <w:szCs w:val="28"/>
        </w:rPr>
        <w:t> </w:t>
      </w:r>
      <w:proofErr w:type="spellStart"/>
      <w:r w:rsidRPr="000A02AC">
        <w:rPr>
          <w:rFonts w:ascii="Times New Roman" w:hAnsi="Times New Roman"/>
          <w:b/>
          <w:bCs/>
          <w:sz w:val="28"/>
          <w:szCs w:val="28"/>
          <w:lang w:val="ru-RU"/>
        </w:rPr>
        <w:t>Результативні</w:t>
      </w:r>
      <w:proofErr w:type="spellEnd"/>
      <w:r w:rsidRPr="000A02A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/>
          <w:bCs/>
          <w:sz w:val="28"/>
          <w:szCs w:val="28"/>
          <w:lang w:val="ru-RU"/>
        </w:rPr>
        <w:t>показники</w:t>
      </w:r>
      <w:proofErr w:type="spellEnd"/>
      <w:r w:rsidRPr="000A02A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/>
          <w:bCs/>
          <w:sz w:val="28"/>
          <w:szCs w:val="28"/>
          <w:lang w:val="ru-RU"/>
        </w:rPr>
        <w:t>Програми</w:t>
      </w:r>
      <w:proofErr w:type="spellEnd"/>
    </w:p>
    <w:p w:rsidR="009810C1" w:rsidRPr="000A02AC" w:rsidRDefault="009810C1" w:rsidP="009810C1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ході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очікується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досягнення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наступних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показників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:</w:t>
      </w:r>
    </w:p>
    <w:p w:rsidR="009810C1" w:rsidRPr="000A02AC" w:rsidRDefault="009810C1" w:rsidP="009810C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поліпшення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санітарного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естетичного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стану</w:t>
      </w:r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-</w:t>
      </w:r>
      <w:proofErr w:type="gram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мереж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зовнішнього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освітлення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належне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технічне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мереж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зовнішнього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освітлення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0A02AC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павільйону</w:t>
      </w:r>
      <w:proofErr w:type="spellEnd"/>
      <w:proofErr w:type="gram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бюветного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водопостачання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;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світлофорних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;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зливової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каналізації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;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закупівля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піщано-сольової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суміші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та/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або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складових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приготування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пісок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сіль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технічна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) з метою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утримання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вулично-дорожньої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мережі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у зимовий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період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збільшення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терміну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придатності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елементів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благоустрою (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технічне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дитячих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майданчиків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благоустрою);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поховання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невідомих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безрідних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;</w:t>
      </w:r>
    </w:p>
    <w:p w:rsidR="009810C1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2AC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регулювання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чисельності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тварин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стерилізація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тварин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).</w:t>
      </w:r>
    </w:p>
    <w:p w:rsidR="009810C1" w:rsidRPr="000A02AC" w:rsidRDefault="009810C1" w:rsidP="009810C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10C1" w:rsidRPr="000A02AC" w:rsidRDefault="009810C1" w:rsidP="009810C1">
      <w:pPr>
        <w:jc w:val="both"/>
        <w:rPr>
          <w:rFonts w:ascii="Times New Roman" w:hAnsi="Times New Roman"/>
          <w:color w:val="0A0A0A"/>
          <w:sz w:val="28"/>
          <w:szCs w:val="28"/>
          <w:shd w:val="clear" w:color="auto" w:fill="FFFFFF"/>
          <w:lang w:val="ru-RU"/>
        </w:rPr>
      </w:pPr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1.2.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Додаток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2 до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Програми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Розподіл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коштів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комунальними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підприємствами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ради на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виконання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0A02AC">
        <w:rPr>
          <w:rFonts w:ascii="Times New Roman" w:hAnsi="Times New Roman"/>
          <w:bCs/>
          <w:sz w:val="28"/>
          <w:szCs w:val="28"/>
          <w:lang w:val="ru-RU"/>
        </w:rPr>
        <w:t xml:space="preserve"> благоустрою </w:t>
      </w:r>
      <w:proofErr w:type="spellStart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>території</w:t>
      </w:r>
      <w:proofErr w:type="spellEnd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>Обухівської</w:t>
      </w:r>
      <w:proofErr w:type="spellEnd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>міської</w:t>
      </w:r>
      <w:proofErr w:type="spellEnd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>територіальної</w:t>
      </w:r>
      <w:proofErr w:type="spellEnd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>громади</w:t>
      </w:r>
      <w:proofErr w:type="spellEnd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 xml:space="preserve"> на 2026 - 2028 роки на 2026 </w:t>
      </w:r>
      <w:proofErr w:type="spellStart"/>
      <w:r w:rsidRPr="000A02AC">
        <w:rPr>
          <w:rFonts w:ascii="Times New Roman" w:hAnsi="Times New Roman"/>
          <w:bCs/>
          <w:iCs/>
          <w:sz w:val="28"/>
          <w:szCs w:val="28"/>
          <w:lang w:val="ru-RU"/>
        </w:rPr>
        <w:t>рік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» </w:t>
      </w:r>
      <w:proofErr w:type="spellStart"/>
      <w:proofErr w:type="gram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викладається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у</w:t>
      </w:r>
      <w:proofErr w:type="gram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новій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редакції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додається</w:t>
      </w:r>
      <w:proofErr w:type="spellEnd"/>
      <w:r w:rsidRPr="000A02AC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).</w:t>
      </w:r>
    </w:p>
    <w:p w:rsidR="009810C1" w:rsidRPr="000A02AC" w:rsidRDefault="009810C1" w:rsidP="009810C1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02AC">
        <w:rPr>
          <w:rFonts w:ascii="Times New Roman" w:hAnsi="Times New Roman"/>
          <w:sz w:val="28"/>
          <w:szCs w:val="28"/>
        </w:rPr>
        <w:t>Проєкт</w:t>
      </w:r>
      <w:proofErr w:type="spellEnd"/>
      <w:r w:rsidRPr="000A02AC">
        <w:rPr>
          <w:rFonts w:ascii="Times New Roman" w:hAnsi="Times New Roman"/>
          <w:sz w:val="28"/>
          <w:szCs w:val="28"/>
        </w:rPr>
        <w:t xml:space="preserve"> рішення підготовлено </w:t>
      </w:r>
      <w:r w:rsidRPr="000A02AC">
        <w:rPr>
          <w:rFonts w:ascii="Times New Roman" w:hAnsi="Times New Roman"/>
          <w:iCs/>
          <w:sz w:val="28"/>
          <w:szCs w:val="28"/>
        </w:rPr>
        <w:t xml:space="preserve">відповідно до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законами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0A02A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0A02AC"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благоустрій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населених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пунктів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», «</w:t>
      </w:r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поховання</w:t>
      </w:r>
      <w:proofErr w:type="spellEnd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похоронну</w:t>
      </w:r>
      <w:proofErr w:type="spellEnd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справу</w:t>
      </w:r>
      <w:r w:rsidRPr="000A02AC">
        <w:rPr>
          <w:rFonts w:ascii="Times New Roman" w:hAnsi="Times New Roman"/>
          <w:sz w:val="28"/>
          <w:szCs w:val="28"/>
          <w:lang w:val="ru-RU"/>
        </w:rPr>
        <w:t>»</w:t>
      </w:r>
      <w:r w:rsidRPr="000A02AC">
        <w:rPr>
          <w:rStyle w:val="aa"/>
          <w:rFonts w:ascii="Times New Roman" w:hAnsi="Times New Roman"/>
          <w:sz w:val="28"/>
          <w:szCs w:val="28"/>
          <w:lang w:val="ru-RU"/>
        </w:rPr>
        <w:t>,</w:t>
      </w:r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02AC">
        <w:rPr>
          <w:rFonts w:ascii="Times New Roman" w:hAnsi="Times New Roman"/>
          <w:sz w:val="28"/>
          <w:szCs w:val="28"/>
          <w:lang w:val="ru-RU"/>
        </w:rPr>
        <w:lastRenderedPageBreak/>
        <w:t>«</w:t>
      </w:r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захист</w:t>
      </w:r>
      <w:proofErr w:type="spellEnd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тварин</w:t>
      </w:r>
      <w:proofErr w:type="spellEnd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від</w:t>
      </w:r>
      <w:proofErr w:type="spellEnd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жорстокого</w:t>
      </w:r>
      <w:proofErr w:type="spellEnd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поводження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»,</w:t>
      </w:r>
      <w:r w:rsidRPr="000A02AC">
        <w:rPr>
          <w:rStyle w:val="aa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1 пункту «а»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27,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підпунктами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7, 11, 17, 26 пункту «а»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30 Закону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0A02AC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0A02AC">
        <w:rPr>
          <w:rFonts w:ascii="Times New Roman" w:hAnsi="Times New Roman"/>
          <w:sz w:val="28"/>
          <w:szCs w:val="28"/>
          <w:lang w:val="ru-RU"/>
        </w:rPr>
        <w:t>»</w:t>
      </w:r>
      <w:r w:rsidRPr="000A02AC">
        <w:rPr>
          <w:rFonts w:ascii="Times New Roman" w:hAnsi="Times New Roman"/>
          <w:sz w:val="28"/>
          <w:szCs w:val="28"/>
        </w:rPr>
        <w:t>.</w:t>
      </w:r>
    </w:p>
    <w:p w:rsidR="009810C1" w:rsidRPr="00BA0F72" w:rsidRDefault="009810C1" w:rsidP="009810C1">
      <w:pPr>
        <w:jc w:val="both"/>
        <w:rPr>
          <w:rFonts w:ascii="Times New Roman" w:hAnsi="Times New Roman"/>
          <w:sz w:val="28"/>
          <w:szCs w:val="28"/>
        </w:rPr>
      </w:pPr>
    </w:p>
    <w:p w:rsidR="00A4614A" w:rsidRPr="00A4614A" w:rsidRDefault="00A4614A" w:rsidP="00A65C8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</w:t>
      </w:r>
      <w:r w:rsidR="00A65C82">
        <w:rPr>
          <w:rFonts w:ascii="Times New Roman" w:hAnsi="Times New Roman"/>
          <w:sz w:val="28"/>
          <w:szCs w:val="28"/>
        </w:rPr>
        <w:t xml:space="preserve">винести </w:t>
      </w:r>
      <w:proofErr w:type="spellStart"/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Проєкт</w:t>
      </w:r>
      <w:proofErr w:type="spellEnd"/>
      <w:r w:rsidR="00A65C8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рішення на розгляд чергової сесії Обухівської міської ради Київської області.</w:t>
      </w:r>
    </w:p>
    <w:p w:rsidR="003E7E6A" w:rsidRDefault="003E7E6A" w:rsidP="003E7E6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</w:p>
    <w:p w:rsidR="00A65C82" w:rsidRPr="00582A4B" w:rsidRDefault="00A65C82" w:rsidP="003E7E6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</w:p>
    <w:p w:rsidR="00F23545" w:rsidRPr="00A65C82" w:rsidRDefault="00F23545" w:rsidP="00093574">
      <w:pPr>
        <w:ind w:hanging="284"/>
        <w:rPr>
          <w:rFonts w:ascii="Times New Roman" w:eastAsia="Calibri" w:hAnsi="Times New Roman"/>
          <w:b/>
          <w:bCs/>
          <w:iCs/>
          <w:sz w:val="28"/>
          <w:szCs w:val="28"/>
          <w:lang w:eastAsia="en-US" w:bidi="ar-SA"/>
        </w:rPr>
      </w:pPr>
      <w:r w:rsidRPr="00A65C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5C8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A65C82">
        <w:rPr>
          <w:rFonts w:ascii="Times New Roman" w:hAnsi="Times New Roman"/>
          <w:b/>
          <w:bCs/>
          <w:sz w:val="28"/>
          <w:szCs w:val="28"/>
        </w:rPr>
        <w:t>Начальник управління                                                Володимир ФЕДЧИШИН</w:t>
      </w:r>
    </w:p>
    <w:sectPr w:rsidR="00F23545" w:rsidRPr="00A65C82" w:rsidSect="002D36FE">
      <w:pgSz w:w="11906" w:h="16838"/>
      <w:pgMar w:top="426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77EC8"/>
    <w:multiLevelType w:val="hybridMultilevel"/>
    <w:tmpl w:val="F0A23CCC"/>
    <w:lvl w:ilvl="0" w:tplc="C2502EB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70D5A"/>
    <w:multiLevelType w:val="hybridMultilevel"/>
    <w:tmpl w:val="CFEC1D20"/>
    <w:lvl w:ilvl="0" w:tplc="21702E70">
      <w:start w:val="82"/>
      <w:numFmt w:val="bullet"/>
      <w:lvlText w:val="-"/>
      <w:lvlJc w:val="left"/>
      <w:pPr>
        <w:ind w:left="19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40"/>
    <w:rsid w:val="00032511"/>
    <w:rsid w:val="00093574"/>
    <w:rsid w:val="000C3E46"/>
    <w:rsid w:val="00112640"/>
    <w:rsid w:val="0013409D"/>
    <w:rsid w:val="00220062"/>
    <w:rsid w:val="00287457"/>
    <w:rsid w:val="002D36FE"/>
    <w:rsid w:val="003E6184"/>
    <w:rsid w:val="003E7E6A"/>
    <w:rsid w:val="004244D4"/>
    <w:rsid w:val="00437937"/>
    <w:rsid w:val="00486EDC"/>
    <w:rsid w:val="00582A4B"/>
    <w:rsid w:val="005C7E0A"/>
    <w:rsid w:val="006473C1"/>
    <w:rsid w:val="00666B92"/>
    <w:rsid w:val="00691C10"/>
    <w:rsid w:val="00701988"/>
    <w:rsid w:val="007C3EE2"/>
    <w:rsid w:val="007D0B42"/>
    <w:rsid w:val="0093605B"/>
    <w:rsid w:val="009643B8"/>
    <w:rsid w:val="009810C1"/>
    <w:rsid w:val="009871CE"/>
    <w:rsid w:val="00A30BA5"/>
    <w:rsid w:val="00A4614A"/>
    <w:rsid w:val="00A65C82"/>
    <w:rsid w:val="00A67D89"/>
    <w:rsid w:val="00B4497E"/>
    <w:rsid w:val="00BD5922"/>
    <w:rsid w:val="00C32CA4"/>
    <w:rsid w:val="00C826EA"/>
    <w:rsid w:val="00CE5F7C"/>
    <w:rsid w:val="00D25B95"/>
    <w:rsid w:val="00D74943"/>
    <w:rsid w:val="00D91FE1"/>
    <w:rsid w:val="00ED4494"/>
    <w:rsid w:val="00EF5453"/>
    <w:rsid w:val="00F23545"/>
    <w:rsid w:val="00F32457"/>
    <w:rsid w:val="00FA6E50"/>
    <w:rsid w:val="00FD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CCA91-E9DB-4AB2-A251-843C8289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40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126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112640"/>
    <w:rPr>
      <w:b/>
      <w:bCs/>
    </w:rPr>
  </w:style>
  <w:style w:type="paragraph" w:styleId="a4">
    <w:name w:val="List Paragraph"/>
    <w:basedOn w:val="a"/>
    <w:link w:val="a5"/>
    <w:uiPriority w:val="34"/>
    <w:qFormat/>
    <w:rsid w:val="00112640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Абзац списка Знак"/>
    <w:link w:val="a4"/>
    <w:uiPriority w:val="34"/>
    <w:locked/>
    <w:rsid w:val="00112640"/>
  </w:style>
  <w:style w:type="paragraph" w:styleId="a6">
    <w:name w:val="Balloon Text"/>
    <w:basedOn w:val="a"/>
    <w:link w:val="a7"/>
    <w:uiPriority w:val="99"/>
    <w:semiHidden/>
    <w:unhideWhenUsed/>
    <w:rsid w:val="00F324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57"/>
    <w:rPr>
      <w:rFonts w:ascii="Segoe UI" w:eastAsia="Times New Roman" w:hAnsi="Segoe UI" w:cs="Segoe UI"/>
      <w:color w:val="000000"/>
      <w:sz w:val="18"/>
      <w:szCs w:val="18"/>
      <w:lang w:eastAsia="uk-UA" w:bidi="uk-UA"/>
    </w:rPr>
  </w:style>
  <w:style w:type="table" w:styleId="a8">
    <w:name w:val="Table Grid"/>
    <w:basedOn w:val="a1"/>
    <w:uiPriority w:val="39"/>
    <w:rsid w:val="00C8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5C7E0A"/>
    <w:pPr>
      <w:widowControl/>
      <w:spacing w:before="100" w:beforeAutospacing="1" w:after="100" w:afterAutospacing="1"/>
    </w:pPr>
    <w:rPr>
      <w:rFonts w:ascii="Times New Roman" w:eastAsia="Calibri" w:hAnsi="Times New Roman"/>
      <w:color w:val="auto"/>
      <w:lang w:val="ru-RU" w:eastAsia="ru-RU" w:bidi="ar-SA"/>
    </w:rPr>
  </w:style>
  <w:style w:type="character" w:styleId="aa">
    <w:name w:val="Emphasis"/>
    <w:basedOn w:val="a0"/>
    <w:qFormat/>
    <w:rsid w:val="009810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Blago</cp:lastModifiedBy>
  <cp:revision>2</cp:revision>
  <cp:lastPrinted>2026-01-16T09:54:00Z</cp:lastPrinted>
  <dcterms:created xsi:type="dcterms:W3CDTF">2026-01-23T13:27:00Z</dcterms:created>
  <dcterms:modified xsi:type="dcterms:W3CDTF">2026-01-23T13:27:00Z</dcterms:modified>
</cp:coreProperties>
</file>